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BC3BF4">
              <w:rPr>
                <w:rFonts w:ascii="GHEA Grapalat" w:hAnsi="GHEA Grapalat" w:cs="Sylfaen"/>
                <w:b/>
                <w:color w:val="FF0000"/>
                <w:sz w:val="22"/>
                <w:szCs w:val="22"/>
                <w:lang w:val="hy-AM"/>
              </w:rPr>
              <w:t>Եսայան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BC3BF4">
              <w:rPr>
                <w:rFonts w:ascii="GHEA Grapalat" w:hAnsi="GHEA Grapalat" w:cs="Sylfaen"/>
                <w:b/>
                <w:color w:val="FF0000"/>
                <w:sz w:val="22"/>
                <w:szCs w:val="22"/>
                <w:lang w:val="hy-AM"/>
              </w:rPr>
              <w:t xml:space="preserve"> (Գերցենի փողոցից դեպի հյուսիս,</w:t>
            </w:r>
            <w:r w:rsidR="00B10033">
              <w:rPr>
                <w:rFonts w:ascii="GHEA Grapalat" w:hAnsi="GHEA Grapalat" w:cs="Sylfaen"/>
                <w:b/>
                <w:color w:val="FF0000"/>
                <w:sz w:val="22"/>
                <w:szCs w:val="22"/>
                <w:lang w:val="hy-AM"/>
              </w:rPr>
              <w:t xml:space="preserve"> </w:t>
            </w:r>
            <w:r w:rsidR="00BC3BF4">
              <w:rPr>
                <w:rFonts w:ascii="GHEA Grapalat" w:hAnsi="GHEA Grapalat" w:cs="Sylfaen"/>
                <w:b/>
                <w:color w:val="FF0000"/>
                <w:sz w:val="22"/>
                <w:szCs w:val="22"/>
                <w:lang w:val="hy-AM"/>
              </w:rPr>
              <w:t>վերջնամաս</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B10033"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B10033"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BC3BF4">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BC3BF4">
                    <w:rPr>
                      <w:rFonts w:ascii="GHEA Grapalat" w:hAnsi="GHEA Grapalat" w:cs="Sylfaen"/>
                      <w:color w:val="FF0000"/>
                      <w:sz w:val="20"/>
                      <w:szCs w:val="20"/>
                      <w:lang w:val="hy-AM"/>
                    </w:rPr>
                    <w:t xml:space="preserve"> </w:t>
                  </w:r>
                  <w:r w:rsidR="00BC3BF4" w:rsidRPr="00BC3BF4">
                    <w:rPr>
                      <w:rFonts w:ascii="GHEA Grapalat" w:hAnsi="GHEA Grapalat" w:cs="Sylfaen"/>
                      <w:color w:val="FF0000"/>
                      <w:sz w:val="20"/>
                      <w:szCs w:val="20"/>
                      <w:lang w:val="hy-AM"/>
                    </w:rPr>
                    <w:t>Եսայան փողոցի (Գերցենի փողոցից դեպի հյուսիս,</w:t>
                  </w:r>
                  <w:r w:rsidR="00B10033">
                    <w:rPr>
                      <w:rFonts w:ascii="GHEA Grapalat" w:hAnsi="GHEA Grapalat" w:cs="Sylfaen"/>
                      <w:color w:val="FF0000"/>
                      <w:sz w:val="20"/>
                      <w:szCs w:val="20"/>
                      <w:lang w:val="hy-AM"/>
                    </w:rPr>
                    <w:t xml:space="preserve"> </w:t>
                  </w:r>
                  <w:r w:rsidR="00BC3BF4" w:rsidRPr="00BC3BF4">
                    <w:rPr>
                      <w:rFonts w:ascii="GHEA Grapalat" w:hAnsi="GHEA Grapalat" w:cs="Sylfaen"/>
                      <w:color w:val="FF0000"/>
                      <w:sz w:val="20"/>
                      <w:szCs w:val="20"/>
                      <w:lang w:val="hy-AM"/>
                    </w:rPr>
                    <w:t>վերջնամաս</w:t>
                  </w:r>
                  <w:r w:rsidR="00BC3BF4" w:rsidRPr="00AA3287">
                    <w:rPr>
                      <w:rFonts w:ascii="GHEA Grapalat" w:hAnsi="GHEA Grapalat" w:cs="Sylfaen"/>
                      <w:color w:val="FF0000"/>
                      <w:sz w:val="20"/>
                      <w:szCs w:val="20"/>
                      <w:lang w:val="hy-AM"/>
                    </w:rPr>
                    <w:t>)</w:t>
                  </w:r>
                  <w:r w:rsidR="00EC537C" w:rsidRPr="00EC537C">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B10033"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10033"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BC3BF4">
                    <w:rPr>
                      <w:rFonts w:ascii="GHEA Grapalat" w:hAnsi="GHEA Grapalat" w:cs="Sylfaen"/>
                      <w:color w:val="FF0000"/>
                      <w:sz w:val="20"/>
                      <w:szCs w:val="20"/>
                      <w:lang w:val="hy-AM"/>
                    </w:rPr>
                    <w:t xml:space="preserve"> </w:t>
                  </w:r>
                  <w:r w:rsidR="00BC3BF4" w:rsidRPr="00BC3BF4">
                    <w:rPr>
                      <w:rFonts w:ascii="GHEA Grapalat" w:hAnsi="GHEA Grapalat" w:cs="Sylfaen"/>
                      <w:color w:val="FF0000"/>
                      <w:sz w:val="20"/>
                      <w:szCs w:val="20"/>
                      <w:lang w:val="hy-AM"/>
                    </w:rPr>
                    <w:t>Եսայան փողոց (Գերցենի փողոցից դեպի հյուսիս,</w:t>
                  </w:r>
                  <w:r w:rsidR="00B10033">
                    <w:rPr>
                      <w:rFonts w:ascii="GHEA Grapalat" w:hAnsi="GHEA Grapalat" w:cs="Sylfaen"/>
                      <w:color w:val="FF0000"/>
                      <w:sz w:val="20"/>
                      <w:szCs w:val="20"/>
                      <w:lang w:val="hy-AM"/>
                    </w:rPr>
                    <w:t xml:space="preserve"> </w:t>
                  </w:r>
                  <w:bookmarkStart w:id="0" w:name="_GoBack"/>
                  <w:bookmarkEnd w:id="0"/>
                  <w:r w:rsidR="00BC3BF4" w:rsidRPr="00BC3BF4">
                    <w:rPr>
                      <w:rFonts w:ascii="GHEA Grapalat" w:hAnsi="GHEA Grapalat" w:cs="Sylfaen"/>
                      <w:color w:val="FF0000"/>
                      <w:sz w:val="20"/>
                      <w:szCs w:val="20"/>
                      <w:lang w:val="hy-AM"/>
                    </w:rPr>
                    <w:t>վերջնամաս</w:t>
                  </w:r>
                  <w:r w:rsidR="00BC3BF4" w:rsidRPr="00AA3287">
                    <w:rPr>
                      <w:rFonts w:ascii="GHEA Grapalat" w:hAnsi="GHEA Grapalat" w:cs="Sylfaen"/>
                      <w:color w:val="FF0000"/>
                      <w:sz w:val="20"/>
                      <w:szCs w:val="20"/>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BC3BF4" w:rsidRDefault="007224BF" w:rsidP="00A8698F">
                  <w:pPr>
                    <w:rPr>
                      <w:rFonts w:ascii="GHEA Grapalat" w:hAnsi="GHEA Grapalat"/>
                      <w:sz w:val="20"/>
                      <w:szCs w:val="20"/>
                      <w:lang w:val="hy-AM"/>
                    </w:rPr>
                  </w:pPr>
                  <w:r>
                    <w:rPr>
                      <w:rFonts w:ascii="GHEA Grapalat" w:hAnsi="GHEA Grapalat"/>
                      <w:sz w:val="20"/>
                      <w:szCs w:val="20"/>
                    </w:rPr>
                    <w:t xml:space="preserve">0+000 </w:t>
                  </w:r>
                  <w:r w:rsidR="00BC3BF4">
                    <w:rPr>
                      <w:rFonts w:ascii="GHEA Grapalat" w:hAnsi="GHEA Grapalat"/>
                      <w:color w:val="FF0000"/>
                      <w:sz w:val="20"/>
                      <w:szCs w:val="20"/>
                    </w:rPr>
                    <w:t>– 0+</w:t>
                  </w:r>
                  <w:r w:rsidR="00BC3BF4">
                    <w:rPr>
                      <w:rFonts w:ascii="GHEA Grapalat" w:hAnsi="GHEA Grapalat"/>
                      <w:color w:val="FF0000"/>
                      <w:sz w:val="20"/>
                      <w:szCs w:val="20"/>
                      <w:lang w:val="hy-AM"/>
                    </w:rPr>
                    <w:t>280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BC3BF4" w:rsidP="007224BF">
                  <w:pPr>
                    <w:ind w:left="116" w:hanging="116"/>
                    <w:rPr>
                      <w:rFonts w:ascii="GHEA Grapalat" w:hAnsi="GHEA Grapalat"/>
                      <w:color w:val="FF0000"/>
                      <w:sz w:val="20"/>
                      <w:szCs w:val="20"/>
                    </w:rPr>
                  </w:pPr>
                  <w:r>
                    <w:rPr>
                      <w:rFonts w:ascii="GHEA Grapalat" w:hAnsi="GHEA Grapalat"/>
                      <w:color w:val="FF0000"/>
                      <w:sz w:val="20"/>
                      <w:szCs w:val="20"/>
                      <w:lang w:val="hy-AM"/>
                    </w:rPr>
                    <w:t>280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BC3BF4"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10033"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B10033"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BC3BF4">
                    <w:rPr>
                      <w:rFonts w:ascii="GHEA Grapalat" w:hAnsi="GHEA Grapalat"/>
                      <w:color w:val="FF0000"/>
                      <w:sz w:val="20"/>
                      <w:szCs w:val="20"/>
                      <w:lang w:val="hy-AM"/>
                    </w:rPr>
                    <w:t>երկ</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B10033"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B10033"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B10033"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B10033"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10033"/>
    <w:rsid w:val="00B23DBE"/>
    <w:rsid w:val="00B355ED"/>
    <w:rsid w:val="00B449A9"/>
    <w:rsid w:val="00B7641F"/>
    <w:rsid w:val="00B77C3F"/>
    <w:rsid w:val="00B847A4"/>
    <w:rsid w:val="00BC3438"/>
    <w:rsid w:val="00BC3BF4"/>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18B0"/>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252</TotalTime>
  <Pages>6</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2026-07-07T06:53:00Z</dcterms:modified>
</cp:coreProperties>
</file>